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5215" w14:textId="77777777" w:rsidR="005872B2" w:rsidRDefault="005872B2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D4EAE0C" w14:textId="77777777" w:rsidR="005872B2" w:rsidRDefault="005872B2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E77C19A" w14:textId="77777777" w:rsidR="005872B2" w:rsidRDefault="005872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34AF01B" w14:textId="77777777" w:rsidR="005872B2" w:rsidRDefault="005872B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CEA40BC" w14:textId="77777777" w:rsidR="005872B2" w:rsidRDefault="00B02670">
      <w:pPr>
        <w:pBdr>
          <w:top w:val="nil"/>
          <w:left w:val="nil"/>
          <w:bottom w:val="nil"/>
          <w:right w:val="nil"/>
          <w:between w:val="nil"/>
        </w:pBdr>
        <w:spacing w:before="97"/>
        <w:ind w:left="121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>Dirección/Subdirección/</w:t>
      </w:r>
      <w:r>
        <w:rPr>
          <w:rFonts w:ascii="Arial" w:eastAsia="Arial" w:hAnsi="Arial" w:cs="Arial"/>
          <w:b/>
        </w:rPr>
        <w:t>Subsecretaría</w:t>
      </w:r>
      <w:r>
        <w:rPr>
          <w:rFonts w:ascii="Arial" w:eastAsia="Arial" w:hAnsi="Arial" w:cs="Arial"/>
          <w:b/>
        </w:rPr>
        <w:t xml:space="preserve">: </w:t>
      </w:r>
    </w:p>
    <w:p w14:paraId="61C228C3" w14:textId="77777777" w:rsidR="005872B2" w:rsidRDefault="00B02670">
      <w:pPr>
        <w:pBdr>
          <w:top w:val="nil"/>
          <w:left w:val="nil"/>
          <w:bottom w:val="nil"/>
          <w:right w:val="nil"/>
          <w:between w:val="nil"/>
        </w:pBdr>
        <w:spacing w:before="186"/>
        <w:ind w:left="121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>Nombre de la convocatoria:</w:t>
      </w:r>
    </w:p>
    <w:p w14:paraId="70A2B114" w14:textId="77777777" w:rsidR="005872B2" w:rsidRDefault="00B02670">
      <w:pPr>
        <w:pBdr>
          <w:top w:val="nil"/>
          <w:left w:val="nil"/>
          <w:bottom w:val="nil"/>
          <w:right w:val="nil"/>
          <w:between w:val="nil"/>
        </w:pBdr>
        <w:spacing w:before="186"/>
        <w:ind w:left="12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</w:rPr>
        <w:t xml:space="preserve">Objeto de la convocatoria o invitación: </w:t>
      </w:r>
    </w:p>
    <w:p w14:paraId="2C705037" w14:textId="77777777" w:rsidR="005872B2" w:rsidRDefault="005872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</w:p>
    <w:p w14:paraId="6BC222DF" w14:textId="77777777" w:rsidR="005872B2" w:rsidRDefault="005872B2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sz w:val="23"/>
          <w:szCs w:val="23"/>
        </w:rPr>
      </w:pPr>
    </w:p>
    <w:tbl>
      <w:tblPr>
        <w:tblStyle w:val="a3"/>
        <w:tblW w:w="9975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7"/>
        <w:gridCol w:w="4988"/>
      </w:tblGrid>
      <w:tr w:rsidR="005872B2" w14:paraId="2A328DF9" w14:textId="77777777">
        <w:trPr>
          <w:trHeight w:val="312"/>
        </w:trPr>
        <w:tc>
          <w:tcPr>
            <w:tcW w:w="9974" w:type="dxa"/>
            <w:gridSpan w:val="2"/>
            <w:tcBorders>
              <w:bottom w:val="single" w:sz="8" w:space="0" w:color="000000"/>
            </w:tcBorders>
          </w:tcPr>
          <w:p w14:paraId="11C0BD80" w14:textId="77777777" w:rsidR="005872B2" w:rsidRDefault="00B02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321" w:right="130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Jurado perfil 1</w:t>
            </w:r>
          </w:p>
        </w:tc>
      </w:tr>
      <w:tr w:rsidR="005872B2" w14:paraId="6DB7CAAB" w14:textId="77777777">
        <w:trPr>
          <w:trHeight w:val="1306"/>
        </w:trPr>
        <w:tc>
          <w:tcPr>
            <w:tcW w:w="9974" w:type="dxa"/>
            <w:gridSpan w:val="2"/>
            <w:tcBorders>
              <w:top w:val="single" w:sz="8" w:space="0" w:color="000000"/>
            </w:tcBorders>
          </w:tcPr>
          <w:p w14:paraId="707D6551" w14:textId="77777777" w:rsidR="005872B2" w:rsidRDefault="00B02670">
            <w:pPr>
              <w:spacing w:before="1"/>
              <w:ind w:left="1321" w:right="1288"/>
              <w:jc w:val="center"/>
            </w:pPr>
            <w:r>
              <w:t>Perfil</w:t>
            </w:r>
          </w:p>
          <w:p w14:paraId="15A4C8CB" w14:textId="77777777" w:rsidR="005872B2" w:rsidRDefault="00B02670">
            <w:pPr>
              <w:spacing w:before="6"/>
              <w:ind w:left="1321" w:right="13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Describa de manera clara y breve las características básicas de conocimiento, formación, experiencia y </w:t>
            </w:r>
            <w:proofErr w:type="spellStart"/>
            <w:r>
              <w:rPr>
                <w:sz w:val="18"/>
                <w:szCs w:val="18"/>
              </w:rPr>
              <w:t>trayectoría</w:t>
            </w:r>
            <w:proofErr w:type="spellEnd"/>
            <w:r>
              <w:rPr>
                <w:sz w:val="18"/>
                <w:szCs w:val="18"/>
              </w:rPr>
              <w:t xml:space="preserve"> que debe tener el jurado.</w:t>
            </w:r>
          </w:p>
        </w:tc>
      </w:tr>
      <w:tr w:rsidR="005872B2" w14:paraId="6DD26641" w14:textId="77777777">
        <w:trPr>
          <w:trHeight w:val="1131"/>
        </w:trPr>
        <w:tc>
          <w:tcPr>
            <w:tcW w:w="4987" w:type="dxa"/>
          </w:tcPr>
          <w:p w14:paraId="3EE6E16E" w14:textId="77777777" w:rsidR="005872B2" w:rsidRDefault="00B02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/>
              <w:rPr>
                <w:b/>
              </w:rPr>
            </w:pPr>
            <w:r>
              <w:rPr>
                <w:b/>
              </w:rPr>
              <w:t>¿El jurado debe tener formación profesional universitaria?</w:t>
            </w:r>
          </w:p>
          <w:p w14:paraId="3A631499" w14:textId="77777777" w:rsidR="005872B2" w:rsidRDefault="00B026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</w:tabs>
              <w:spacing w:before="78"/>
              <w:ind w:hanging="362"/>
            </w:pPr>
            <w:r>
              <w:t>Si</w:t>
            </w:r>
          </w:p>
          <w:p w14:paraId="061A110B" w14:textId="77777777" w:rsidR="005872B2" w:rsidRDefault="00B0267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</w:tabs>
              <w:spacing w:before="42"/>
              <w:ind w:hanging="362"/>
            </w:pPr>
            <w:r>
              <w:t>No</w:t>
            </w:r>
          </w:p>
        </w:tc>
        <w:tc>
          <w:tcPr>
            <w:tcW w:w="4987" w:type="dxa"/>
            <w:vMerge w:val="restart"/>
          </w:tcPr>
          <w:p w14:paraId="310C9635" w14:textId="77777777" w:rsidR="005872B2" w:rsidRDefault="00B02670">
            <w:pPr>
              <w:spacing w:before="3"/>
              <w:ind w:left="112"/>
              <w:rPr>
                <w:b/>
              </w:rPr>
            </w:pPr>
            <w:r>
              <w:rPr>
                <w:b/>
              </w:rPr>
              <w:t>¿El jurado debe tener formación de posgrado?</w:t>
            </w:r>
          </w:p>
          <w:p w14:paraId="4AEB4678" w14:textId="77777777" w:rsidR="005872B2" w:rsidRDefault="00B02670">
            <w:pPr>
              <w:numPr>
                <w:ilvl w:val="0"/>
                <w:numId w:val="2"/>
              </w:numPr>
              <w:tabs>
                <w:tab w:val="left" w:pos="834"/>
              </w:tabs>
              <w:spacing w:before="78"/>
              <w:ind w:hanging="362"/>
            </w:pPr>
            <w:r>
              <w:t>Si</w:t>
            </w:r>
          </w:p>
          <w:p w14:paraId="3EFB53EB" w14:textId="77777777" w:rsidR="005872B2" w:rsidRDefault="00B02670">
            <w:pPr>
              <w:numPr>
                <w:ilvl w:val="0"/>
                <w:numId w:val="2"/>
              </w:numPr>
              <w:tabs>
                <w:tab w:val="left" w:pos="834"/>
              </w:tabs>
              <w:spacing w:before="57"/>
              <w:ind w:hanging="362"/>
            </w:pPr>
            <w:r>
              <w:t>No</w:t>
            </w:r>
          </w:p>
          <w:p w14:paraId="4ACF2E8B" w14:textId="77777777" w:rsidR="005872B2" w:rsidRDefault="00B02670">
            <w:pPr>
              <w:ind w:left="112"/>
              <w:rPr>
                <w:b/>
              </w:rPr>
            </w:pPr>
            <w:r>
              <w:rPr>
                <w:b/>
              </w:rPr>
              <w:t>Nivel de formación de posgrado</w:t>
            </w:r>
          </w:p>
          <w:p w14:paraId="093971FA" w14:textId="77777777" w:rsidR="005872B2" w:rsidRDefault="00B02670">
            <w:pPr>
              <w:numPr>
                <w:ilvl w:val="0"/>
                <w:numId w:val="1"/>
              </w:numPr>
              <w:tabs>
                <w:tab w:val="left" w:pos="834"/>
              </w:tabs>
              <w:spacing w:before="77"/>
              <w:ind w:hanging="362"/>
            </w:pPr>
            <w:r>
              <w:t>Especialización</w:t>
            </w:r>
          </w:p>
          <w:p w14:paraId="7BD63160" w14:textId="77777777" w:rsidR="005872B2" w:rsidRDefault="00B02670">
            <w:pPr>
              <w:numPr>
                <w:ilvl w:val="0"/>
                <w:numId w:val="1"/>
              </w:numPr>
              <w:tabs>
                <w:tab w:val="left" w:pos="834"/>
              </w:tabs>
              <w:spacing w:before="58"/>
              <w:ind w:hanging="362"/>
            </w:pPr>
            <w:r>
              <w:t>Maestría</w:t>
            </w:r>
          </w:p>
          <w:p w14:paraId="63311A7F" w14:textId="77777777" w:rsidR="005872B2" w:rsidRDefault="00B02670">
            <w:pPr>
              <w:numPr>
                <w:ilvl w:val="0"/>
                <w:numId w:val="1"/>
              </w:numPr>
              <w:tabs>
                <w:tab w:val="left" w:pos="834"/>
              </w:tabs>
              <w:spacing w:before="58"/>
              <w:ind w:hanging="362"/>
            </w:pPr>
            <w:r>
              <w:t>Doctorado</w:t>
            </w:r>
          </w:p>
        </w:tc>
      </w:tr>
      <w:tr w:rsidR="005872B2" w14:paraId="14C170C5" w14:textId="77777777">
        <w:trPr>
          <w:trHeight w:val="1131"/>
        </w:trPr>
        <w:tc>
          <w:tcPr>
            <w:tcW w:w="4987" w:type="dxa"/>
          </w:tcPr>
          <w:p w14:paraId="3BA9CFF0" w14:textId="77777777" w:rsidR="005872B2" w:rsidRDefault="00B02670">
            <w:pPr>
              <w:spacing w:before="3"/>
              <w:ind w:left="112"/>
              <w:rPr>
                <w:b/>
              </w:rPr>
            </w:pPr>
            <w:r>
              <w:rPr>
                <w:b/>
              </w:rPr>
              <w:t>¿El jurado debe residir en Bogotá?</w:t>
            </w:r>
          </w:p>
          <w:p w14:paraId="7C9AFBA2" w14:textId="77777777" w:rsidR="005872B2" w:rsidRDefault="00B02670">
            <w:pPr>
              <w:numPr>
                <w:ilvl w:val="0"/>
                <w:numId w:val="4"/>
              </w:numPr>
              <w:tabs>
                <w:tab w:val="left" w:pos="834"/>
              </w:tabs>
              <w:spacing w:before="78"/>
              <w:ind w:hanging="362"/>
            </w:pPr>
            <w:r>
              <w:t>Si</w:t>
            </w:r>
          </w:p>
          <w:p w14:paraId="60B460B3" w14:textId="77777777" w:rsidR="005872B2" w:rsidRDefault="00B02670">
            <w:pPr>
              <w:numPr>
                <w:ilvl w:val="0"/>
                <w:numId w:val="4"/>
              </w:numPr>
              <w:tabs>
                <w:tab w:val="left" w:pos="834"/>
              </w:tabs>
              <w:spacing w:before="58"/>
              <w:ind w:hanging="362"/>
            </w:pPr>
            <w:r>
              <w:t>No</w:t>
            </w:r>
          </w:p>
        </w:tc>
        <w:tc>
          <w:tcPr>
            <w:tcW w:w="4987" w:type="dxa"/>
            <w:vMerge/>
          </w:tcPr>
          <w:p w14:paraId="02EE8DC5" w14:textId="77777777" w:rsidR="005872B2" w:rsidRDefault="00587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872B2" w14:paraId="3F2001CF" w14:textId="77777777">
        <w:trPr>
          <w:trHeight w:val="1131"/>
        </w:trPr>
        <w:tc>
          <w:tcPr>
            <w:tcW w:w="4987" w:type="dxa"/>
            <w:tcBorders>
              <w:top w:val="single" w:sz="8" w:space="0" w:color="000000"/>
            </w:tcBorders>
          </w:tcPr>
          <w:p w14:paraId="5C1003DE" w14:textId="77777777" w:rsidR="005872B2" w:rsidRDefault="00B02670">
            <w:pPr>
              <w:spacing w:before="3"/>
              <w:ind w:left="112"/>
              <w:rPr>
                <w:b/>
              </w:rPr>
            </w:pPr>
            <w:r>
              <w:rPr>
                <w:b/>
              </w:rPr>
              <w:t>Área(s) de conocimientos SNIES</w:t>
            </w:r>
          </w:p>
          <w:p w14:paraId="6D71455F" w14:textId="77777777" w:rsidR="005872B2" w:rsidRDefault="00B02670">
            <w:pPr>
              <w:numPr>
                <w:ilvl w:val="0"/>
                <w:numId w:val="5"/>
              </w:numPr>
              <w:spacing w:before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Bellas Artes </w:t>
            </w:r>
          </w:p>
          <w:p w14:paraId="2D7F32AB" w14:textId="77777777" w:rsidR="005872B2" w:rsidRDefault="00B02670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Ciencias Sociales Y Humanas </w:t>
            </w:r>
          </w:p>
          <w:p w14:paraId="03C785FE" w14:textId="77777777" w:rsidR="005872B2" w:rsidRDefault="00B02670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Ciencias De La Educación</w:t>
            </w:r>
          </w:p>
          <w:p w14:paraId="186C19C6" w14:textId="77777777" w:rsidR="005872B2" w:rsidRDefault="00B02670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Ciencias De La Salud </w:t>
            </w:r>
          </w:p>
          <w:p w14:paraId="062572C3" w14:textId="77777777" w:rsidR="005872B2" w:rsidRDefault="00B02670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Economia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Administracion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Contaduria</w:t>
            </w:r>
            <w:proofErr w:type="spellEnd"/>
            <w:r>
              <w:rPr>
                <w:rFonts w:ascii="Arial" w:eastAsia="Arial" w:hAnsi="Arial" w:cs="Arial"/>
              </w:rPr>
              <w:t xml:space="preserve"> Y Afines</w:t>
            </w:r>
          </w:p>
          <w:p w14:paraId="65B04E4C" w14:textId="77777777" w:rsidR="005872B2" w:rsidRDefault="00B02670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Matemáticas Y Ciencias Naturales </w:t>
            </w:r>
          </w:p>
          <w:p w14:paraId="37B8A0F0" w14:textId="77777777" w:rsidR="005872B2" w:rsidRDefault="00B02670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Ingeniería, Arquitectura, Urbanismo Y </w:t>
            </w:r>
            <w:proofErr w:type="gramStart"/>
            <w:r>
              <w:rPr>
                <w:rFonts w:ascii="Arial" w:eastAsia="Arial" w:hAnsi="Arial" w:cs="Arial"/>
              </w:rPr>
              <w:t>Afines ,</w:t>
            </w:r>
            <w:proofErr w:type="gramEnd"/>
            <w:r>
              <w:rPr>
                <w:rFonts w:ascii="Arial" w:eastAsia="Arial" w:hAnsi="Arial" w:cs="Arial"/>
              </w:rPr>
              <w:t xml:space="preserve"> Agronomía Veterinaria Y Afines.</w:t>
            </w:r>
          </w:p>
          <w:p w14:paraId="4102DD2C" w14:textId="77777777" w:rsidR="005872B2" w:rsidRDefault="00B02670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aplica. </w:t>
            </w:r>
          </w:p>
        </w:tc>
        <w:tc>
          <w:tcPr>
            <w:tcW w:w="4987" w:type="dxa"/>
            <w:tcBorders>
              <w:top w:val="single" w:sz="8" w:space="0" w:color="000000"/>
            </w:tcBorders>
          </w:tcPr>
          <w:p w14:paraId="25EBAD7D" w14:textId="77777777" w:rsidR="005872B2" w:rsidRDefault="00B02670">
            <w:pPr>
              <w:spacing w:before="3"/>
              <w:ind w:left="112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Áreas de acuerdo a las condiciones generales de participación </w:t>
            </w:r>
            <w:r>
              <w:rPr>
                <w:b/>
                <w:sz w:val="18"/>
                <w:szCs w:val="18"/>
              </w:rPr>
              <w:t>(Seleccione máximo dos)</w:t>
            </w:r>
          </w:p>
          <w:p w14:paraId="5D6B5958" w14:textId="77777777" w:rsidR="005872B2" w:rsidRDefault="00B02670">
            <w:pPr>
              <w:numPr>
                <w:ilvl w:val="0"/>
                <w:numId w:val="6"/>
              </w:numPr>
              <w:tabs>
                <w:tab w:val="left" w:pos="834"/>
              </w:tabs>
              <w:jc w:val="both"/>
            </w:pPr>
            <w:r>
              <w:t>Artes</w:t>
            </w:r>
          </w:p>
          <w:p w14:paraId="7A4F6300" w14:textId="77777777" w:rsidR="005872B2" w:rsidRDefault="00B02670">
            <w:pPr>
              <w:numPr>
                <w:ilvl w:val="0"/>
                <w:numId w:val="6"/>
              </w:numPr>
              <w:tabs>
                <w:tab w:val="left" w:pos="834"/>
              </w:tabs>
              <w:jc w:val="both"/>
            </w:pPr>
            <w:r>
              <w:t>Patrimonio cultural</w:t>
            </w:r>
          </w:p>
          <w:p w14:paraId="5295F5A1" w14:textId="77777777" w:rsidR="005872B2" w:rsidRDefault="00B02670">
            <w:pPr>
              <w:numPr>
                <w:ilvl w:val="0"/>
                <w:numId w:val="6"/>
              </w:numPr>
              <w:tabs>
                <w:tab w:val="left" w:pos="834"/>
              </w:tabs>
              <w:jc w:val="both"/>
            </w:pPr>
            <w:r>
              <w:t>Oficios culturales y artesanías</w:t>
            </w:r>
          </w:p>
          <w:p w14:paraId="5DFCFA6D" w14:textId="77777777" w:rsidR="005872B2" w:rsidRDefault="00B02670">
            <w:pPr>
              <w:numPr>
                <w:ilvl w:val="0"/>
                <w:numId w:val="6"/>
              </w:numPr>
              <w:tabs>
                <w:tab w:val="left" w:pos="834"/>
              </w:tabs>
              <w:jc w:val="both"/>
            </w:pPr>
            <w:r>
              <w:t>Actividades de la eco</w:t>
            </w:r>
            <w:r>
              <w:t>nomía creativa y cultural</w:t>
            </w:r>
          </w:p>
          <w:p w14:paraId="4D2018BD" w14:textId="77777777" w:rsidR="005872B2" w:rsidRDefault="00B02670">
            <w:pPr>
              <w:numPr>
                <w:ilvl w:val="0"/>
                <w:numId w:val="6"/>
              </w:numPr>
              <w:tabs>
                <w:tab w:val="left" w:pos="834"/>
              </w:tabs>
              <w:jc w:val="both"/>
            </w:pPr>
            <w:r>
              <w:t>Arte, ciencia y tecnología en las artes</w:t>
            </w:r>
          </w:p>
          <w:p w14:paraId="6361EF23" w14:textId="77777777" w:rsidR="005872B2" w:rsidRDefault="00B02670">
            <w:pPr>
              <w:numPr>
                <w:ilvl w:val="0"/>
                <w:numId w:val="6"/>
              </w:numPr>
              <w:tabs>
                <w:tab w:val="left" w:pos="834"/>
              </w:tabs>
              <w:spacing w:after="400"/>
              <w:jc w:val="both"/>
            </w:pPr>
            <w:r>
              <w:t xml:space="preserve">Interdisciplinar y transdisciplinar  </w:t>
            </w:r>
          </w:p>
        </w:tc>
      </w:tr>
      <w:tr w:rsidR="005872B2" w14:paraId="6B6F2EE4" w14:textId="77777777">
        <w:trPr>
          <w:trHeight w:val="976"/>
        </w:trPr>
        <w:tc>
          <w:tcPr>
            <w:tcW w:w="9974" w:type="dxa"/>
            <w:gridSpan w:val="2"/>
          </w:tcPr>
          <w:p w14:paraId="49F231D9" w14:textId="77777777" w:rsidR="005872B2" w:rsidRDefault="00B02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2"/>
              <w:rPr>
                <w:b/>
              </w:rPr>
            </w:pPr>
            <w:r>
              <w:rPr>
                <w:b/>
              </w:rPr>
              <w:t>Campo de experiencia</w:t>
            </w:r>
          </w:p>
        </w:tc>
      </w:tr>
    </w:tbl>
    <w:p w14:paraId="2366D199" w14:textId="77777777" w:rsidR="005872B2" w:rsidRDefault="005872B2">
      <w:pPr>
        <w:spacing w:line="242" w:lineRule="auto"/>
        <w:sectPr w:rsidR="005872B2">
          <w:headerReference w:type="default" r:id="rId8"/>
          <w:pgSz w:w="12240" w:h="15840"/>
          <w:pgMar w:top="2120" w:right="1000" w:bottom="280" w:left="1020" w:header="683" w:footer="360" w:gutter="0"/>
          <w:pgNumType w:start="1"/>
          <w:cols w:space="720"/>
        </w:sectPr>
      </w:pPr>
    </w:p>
    <w:p w14:paraId="3A839C4B" w14:textId="77777777" w:rsidR="005872B2" w:rsidRDefault="005872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</w:p>
    <w:p w14:paraId="660FCE8C" w14:textId="77777777" w:rsidR="005872B2" w:rsidRDefault="005872B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sz w:val="21"/>
          <w:szCs w:val="21"/>
        </w:rPr>
      </w:pPr>
    </w:p>
    <w:p w14:paraId="0773C0E2" w14:textId="77777777" w:rsidR="005872B2" w:rsidRDefault="005872B2">
      <w:pPr>
        <w:spacing w:before="10"/>
        <w:rPr>
          <w:rFonts w:ascii="Arial" w:eastAsia="Arial" w:hAnsi="Arial" w:cs="Arial"/>
          <w:b/>
          <w:sz w:val="23"/>
          <w:szCs w:val="23"/>
        </w:rPr>
      </w:pPr>
    </w:p>
    <w:tbl>
      <w:tblPr>
        <w:tblStyle w:val="a4"/>
        <w:tblW w:w="9975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7"/>
        <w:gridCol w:w="4988"/>
      </w:tblGrid>
      <w:tr w:rsidR="005872B2" w14:paraId="70A32A0D" w14:textId="77777777">
        <w:trPr>
          <w:trHeight w:val="312"/>
        </w:trPr>
        <w:tc>
          <w:tcPr>
            <w:tcW w:w="9974" w:type="dxa"/>
            <w:gridSpan w:val="2"/>
            <w:tcBorders>
              <w:bottom w:val="single" w:sz="8" w:space="0" w:color="000000"/>
            </w:tcBorders>
          </w:tcPr>
          <w:p w14:paraId="7EBB406A" w14:textId="77777777" w:rsidR="005872B2" w:rsidRDefault="00B02670">
            <w:pPr>
              <w:spacing w:line="242" w:lineRule="auto"/>
              <w:ind w:left="1321" w:right="130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Jurado perfil 2</w:t>
            </w:r>
          </w:p>
        </w:tc>
      </w:tr>
      <w:tr w:rsidR="005872B2" w14:paraId="51FD16C9" w14:textId="77777777">
        <w:trPr>
          <w:trHeight w:val="1306"/>
        </w:trPr>
        <w:tc>
          <w:tcPr>
            <w:tcW w:w="9974" w:type="dxa"/>
            <w:gridSpan w:val="2"/>
            <w:tcBorders>
              <w:top w:val="single" w:sz="8" w:space="0" w:color="000000"/>
            </w:tcBorders>
          </w:tcPr>
          <w:p w14:paraId="3E912531" w14:textId="77777777" w:rsidR="005872B2" w:rsidRDefault="00B02670">
            <w:pPr>
              <w:spacing w:before="1"/>
              <w:ind w:left="1321" w:right="1288"/>
              <w:jc w:val="center"/>
            </w:pPr>
            <w:r>
              <w:t>Perfil</w:t>
            </w:r>
          </w:p>
          <w:p w14:paraId="614C9500" w14:textId="77777777" w:rsidR="005872B2" w:rsidRDefault="00B02670">
            <w:pPr>
              <w:spacing w:before="6"/>
              <w:ind w:left="1321" w:right="13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Describa de manera clara y breve las características básicas de conocimiento, formación, experiencia y </w:t>
            </w:r>
            <w:proofErr w:type="spellStart"/>
            <w:r>
              <w:rPr>
                <w:sz w:val="18"/>
                <w:szCs w:val="18"/>
              </w:rPr>
              <w:t>trayectoría</w:t>
            </w:r>
            <w:proofErr w:type="spellEnd"/>
            <w:r>
              <w:rPr>
                <w:sz w:val="18"/>
                <w:szCs w:val="18"/>
              </w:rPr>
              <w:t xml:space="preserve"> que debe tener el jurado.</w:t>
            </w:r>
          </w:p>
        </w:tc>
      </w:tr>
      <w:tr w:rsidR="005872B2" w14:paraId="09DC552E" w14:textId="77777777">
        <w:trPr>
          <w:trHeight w:val="1131"/>
        </w:trPr>
        <w:tc>
          <w:tcPr>
            <w:tcW w:w="4987" w:type="dxa"/>
          </w:tcPr>
          <w:p w14:paraId="75600B89" w14:textId="77777777" w:rsidR="005872B2" w:rsidRDefault="00B02670">
            <w:pPr>
              <w:spacing w:before="3"/>
              <w:ind w:left="112"/>
              <w:rPr>
                <w:b/>
              </w:rPr>
            </w:pPr>
            <w:r>
              <w:rPr>
                <w:b/>
              </w:rPr>
              <w:t>¿El jurado debe tener formación profesional universitaria?</w:t>
            </w:r>
          </w:p>
          <w:p w14:paraId="00A783E7" w14:textId="77777777" w:rsidR="005872B2" w:rsidRDefault="00B02670">
            <w:pPr>
              <w:numPr>
                <w:ilvl w:val="0"/>
                <w:numId w:val="3"/>
              </w:numPr>
              <w:tabs>
                <w:tab w:val="left" w:pos="834"/>
              </w:tabs>
              <w:spacing w:before="78"/>
              <w:ind w:hanging="362"/>
            </w:pPr>
            <w:r>
              <w:t>Si</w:t>
            </w:r>
          </w:p>
          <w:p w14:paraId="357BF595" w14:textId="77777777" w:rsidR="005872B2" w:rsidRDefault="00B02670">
            <w:pPr>
              <w:numPr>
                <w:ilvl w:val="0"/>
                <w:numId w:val="3"/>
              </w:numPr>
              <w:tabs>
                <w:tab w:val="left" w:pos="834"/>
              </w:tabs>
              <w:spacing w:before="42"/>
              <w:ind w:hanging="362"/>
            </w:pPr>
            <w:r>
              <w:t>No</w:t>
            </w:r>
          </w:p>
        </w:tc>
        <w:tc>
          <w:tcPr>
            <w:tcW w:w="4987" w:type="dxa"/>
            <w:vMerge w:val="restart"/>
          </w:tcPr>
          <w:p w14:paraId="6F89259A" w14:textId="77777777" w:rsidR="005872B2" w:rsidRDefault="00B02670">
            <w:pPr>
              <w:spacing w:before="3"/>
              <w:ind w:left="112"/>
              <w:rPr>
                <w:b/>
              </w:rPr>
            </w:pPr>
            <w:r>
              <w:rPr>
                <w:b/>
              </w:rPr>
              <w:t>¿El jurado debe tener formación de posgrado?</w:t>
            </w:r>
          </w:p>
          <w:p w14:paraId="7B746D64" w14:textId="77777777" w:rsidR="005872B2" w:rsidRDefault="00B02670">
            <w:pPr>
              <w:numPr>
                <w:ilvl w:val="0"/>
                <w:numId w:val="2"/>
              </w:numPr>
              <w:tabs>
                <w:tab w:val="left" w:pos="834"/>
              </w:tabs>
              <w:spacing w:before="78"/>
              <w:ind w:hanging="362"/>
            </w:pPr>
            <w:r>
              <w:t>Si</w:t>
            </w:r>
          </w:p>
          <w:p w14:paraId="3C959DA0" w14:textId="77777777" w:rsidR="005872B2" w:rsidRDefault="00B02670">
            <w:pPr>
              <w:numPr>
                <w:ilvl w:val="0"/>
                <w:numId w:val="2"/>
              </w:numPr>
              <w:tabs>
                <w:tab w:val="left" w:pos="834"/>
              </w:tabs>
              <w:spacing w:before="57"/>
              <w:ind w:hanging="362"/>
            </w:pPr>
            <w:r>
              <w:t>No</w:t>
            </w:r>
          </w:p>
          <w:p w14:paraId="52CCC62F" w14:textId="77777777" w:rsidR="005872B2" w:rsidRDefault="00B02670">
            <w:pPr>
              <w:ind w:left="112"/>
              <w:rPr>
                <w:b/>
              </w:rPr>
            </w:pPr>
            <w:r>
              <w:rPr>
                <w:b/>
              </w:rPr>
              <w:t>Nivel de formación de posgrado</w:t>
            </w:r>
          </w:p>
          <w:p w14:paraId="14DBE8B8" w14:textId="77777777" w:rsidR="005872B2" w:rsidRDefault="00B02670">
            <w:pPr>
              <w:numPr>
                <w:ilvl w:val="0"/>
                <w:numId w:val="1"/>
              </w:numPr>
              <w:tabs>
                <w:tab w:val="left" w:pos="834"/>
              </w:tabs>
              <w:spacing w:before="77"/>
              <w:ind w:hanging="362"/>
            </w:pPr>
            <w:r>
              <w:t>Especialización</w:t>
            </w:r>
          </w:p>
          <w:p w14:paraId="537BA70C" w14:textId="77777777" w:rsidR="005872B2" w:rsidRDefault="00B02670">
            <w:pPr>
              <w:numPr>
                <w:ilvl w:val="0"/>
                <w:numId w:val="1"/>
              </w:numPr>
              <w:tabs>
                <w:tab w:val="left" w:pos="834"/>
              </w:tabs>
              <w:spacing w:before="58"/>
              <w:ind w:hanging="362"/>
            </w:pPr>
            <w:r>
              <w:t>Maestría</w:t>
            </w:r>
          </w:p>
          <w:p w14:paraId="49C446C8" w14:textId="77777777" w:rsidR="005872B2" w:rsidRDefault="00B02670">
            <w:pPr>
              <w:numPr>
                <w:ilvl w:val="0"/>
                <w:numId w:val="1"/>
              </w:numPr>
              <w:tabs>
                <w:tab w:val="left" w:pos="834"/>
              </w:tabs>
              <w:spacing w:before="58"/>
              <w:ind w:hanging="362"/>
            </w:pPr>
            <w:r>
              <w:t>Doctorado</w:t>
            </w:r>
          </w:p>
        </w:tc>
      </w:tr>
      <w:tr w:rsidR="005872B2" w14:paraId="613310C1" w14:textId="77777777">
        <w:trPr>
          <w:trHeight w:val="1131"/>
        </w:trPr>
        <w:tc>
          <w:tcPr>
            <w:tcW w:w="4987" w:type="dxa"/>
          </w:tcPr>
          <w:p w14:paraId="64BC761D" w14:textId="77777777" w:rsidR="005872B2" w:rsidRDefault="00B02670">
            <w:pPr>
              <w:spacing w:before="3"/>
              <w:ind w:left="112"/>
              <w:rPr>
                <w:b/>
              </w:rPr>
            </w:pPr>
            <w:r>
              <w:rPr>
                <w:b/>
              </w:rPr>
              <w:t>¿El jurado debe residir en Bogotá?</w:t>
            </w:r>
          </w:p>
          <w:p w14:paraId="2D0C1D6A" w14:textId="77777777" w:rsidR="005872B2" w:rsidRDefault="00B02670">
            <w:pPr>
              <w:numPr>
                <w:ilvl w:val="0"/>
                <w:numId w:val="4"/>
              </w:numPr>
              <w:tabs>
                <w:tab w:val="left" w:pos="834"/>
              </w:tabs>
              <w:spacing w:before="78"/>
              <w:ind w:hanging="362"/>
            </w:pPr>
            <w:r>
              <w:t>Si</w:t>
            </w:r>
          </w:p>
          <w:p w14:paraId="44D12E0B" w14:textId="77777777" w:rsidR="005872B2" w:rsidRDefault="00B02670">
            <w:pPr>
              <w:numPr>
                <w:ilvl w:val="0"/>
                <w:numId w:val="4"/>
              </w:numPr>
              <w:tabs>
                <w:tab w:val="left" w:pos="834"/>
              </w:tabs>
              <w:spacing w:before="58"/>
              <w:ind w:hanging="362"/>
            </w:pPr>
            <w:r>
              <w:t>No</w:t>
            </w:r>
          </w:p>
        </w:tc>
        <w:tc>
          <w:tcPr>
            <w:tcW w:w="4987" w:type="dxa"/>
            <w:vMerge/>
          </w:tcPr>
          <w:p w14:paraId="27E0413A" w14:textId="77777777" w:rsidR="005872B2" w:rsidRDefault="00587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872B2" w14:paraId="65223A27" w14:textId="77777777">
        <w:trPr>
          <w:trHeight w:val="1131"/>
        </w:trPr>
        <w:tc>
          <w:tcPr>
            <w:tcW w:w="4987" w:type="dxa"/>
            <w:tcBorders>
              <w:top w:val="single" w:sz="8" w:space="0" w:color="000000"/>
            </w:tcBorders>
          </w:tcPr>
          <w:p w14:paraId="7F16AF46" w14:textId="77777777" w:rsidR="005872B2" w:rsidRDefault="00B02670">
            <w:pPr>
              <w:spacing w:before="3"/>
              <w:ind w:left="112"/>
              <w:rPr>
                <w:b/>
              </w:rPr>
            </w:pPr>
            <w:r>
              <w:rPr>
                <w:b/>
              </w:rPr>
              <w:t>Área(s) de conocimientos SNIES</w:t>
            </w:r>
          </w:p>
          <w:p w14:paraId="244F179A" w14:textId="77777777" w:rsidR="005872B2" w:rsidRDefault="00B02670">
            <w:pPr>
              <w:numPr>
                <w:ilvl w:val="0"/>
                <w:numId w:val="5"/>
              </w:numPr>
              <w:spacing w:before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Bellas Artes </w:t>
            </w:r>
          </w:p>
          <w:p w14:paraId="09493C80" w14:textId="77777777" w:rsidR="005872B2" w:rsidRDefault="00B02670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Ciencias Sociales Y Humanas </w:t>
            </w:r>
          </w:p>
          <w:p w14:paraId="59A2ADE6" w14:textId="77777777" w:rsidR="005872B2" w:rsidRDefault="00B02670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Ciencias De La Educación</w:t>
            </w:r>
          </w:p>
          <w:p w14:paraId="50F6419F" w14:textId="77777777" w:rsidR="005872B2" w:rsidRDefault="00B02670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Ciencias De La Salud </w:t>
            </w:r>
          </w:p>
          <w:p w14:paraId="12404E46" w14:textId="77777777" w:rsidR="005872B2" w:rsidRDefault="00B02670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Economia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Administracion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Contaduria</w:t>
            </w:r>
            <w:proofErr w:type="spellEnd"/>
            <w:r>
              <w:rPr>
                <w:rFonts w:ascii="Arial" w:eastAsia="Arial" w:hAnsi="Arial" w:cs="Arial"/>
              </w:rPr>
              <w:t xml:space="preserve"> Y Afines</w:t>
            </w:r>
          </w:p>
          <w:p w14:paraId="4807A148" w14:textId="77777777" w:rsidR="005872B2" w:rsidRDefault="00B02670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Matemáticas Y Ciencias Naturales </w:t>
            </w:r>
          </w:p>
          <w:p w14:paraId="67C3166E" w14:textId="77777777" w:rsidR="005872B2" w:rsidRDefault="00B02670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Ingeniería, Arquitectura, Urbanismo Y </w:t>
            </w:r>
            <w:proofErr w:type="gramStart"/>
            <w:r>
              <w:rPr>
                <w:rFonts w:ascii="Arial" w:eastAsia="Arial" w:hAnsi="Arial" w:cs="Arial"/>
              </w:rPr>
              <w:t>Afines ,</w:t>
            </w:r>
            <w:proofErr w:type="gramEnd"/>
            <w:r>
              <w:rPr>
                <w:rFonts w:ascii="Arial" w:eastAsia="Arial" w:hAnsi="Arial" w:cs="Arial"/>
              </w:rPr>
              <w:t xml:space="preserve"> Agronomía Veterinaria Y Afines.</w:t>
            </w:r>
          </w:p>
          <w:p w14:paraId="42405A8B" w14:textId="77777777" w:rsidR="005872B2" w:rsidRDefault="00B02670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aplica. </w:t>
            </w:r>
          </w:p>
        </w:tc>
        <w:tc>
          <w:tcPr>
            <w:tcW w:w="4987" w:type="dxa"/>
            <w:tcBorders>
              <w:top w:val="single" w:sz="8" w:space="0" w:color="000000"/>
            </w:tcBorders>
          </w:tcPr>
          <w:p w14:paraId="39DE6582" w14:textId="77777777" w:rsidR="005872B2" w:rsidRDefault="00B02670">
            <w:pPr>
              <w:spacing w:before="3"/>
              <w:ind w:left="112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Áreas de acuerdo a las condiciones generales de participación </w:t>
            </w:r>
            <w:r>
              <w:rPr>
                <w:b/>
                <w:sz w:val="18"/>
                <w:szCs w:val="18"/>
              </w:rPr>
              <w:t>(Seleccione máximo dos)</w:t>
            </w:r>
          </w:p>
          <w:p w14:paraId="23E8EBFE" w14:textId="77777777" w:rsidR="005872B2" w:rsidRDefault="00B02670">
            <w:pPr>
              <w:numPr>
                <w:ilvl w:val="0"/>
                <w:numId w:val="6"/>
              </w:numPr>
              <w:tabs>
                <w:tab w:val="left" w:pos="834"/>
              </w:tabs>
              <w:jc w:val="both"/>
            </w:pPr>
            <w:r>
              <w:t>Artes</w:t>
            </w:r>
          </w:p>
          <w:p w14:paraId="39B238DB" w14:textId="77777777" w:rsidR="005872B2" w:rsidRDefault="00B02670">
            <w:pPr>
              <w:numPr>
                <w:ilvl w:val="0"/>
                <w:numId w:val="6"/>
              </w:numPr>
              <w:tabs>
                <w:tab w:val="left" w:pos="834"/>
              </w:tabs>
              <w:jc w:val="both"/>
            </w:pPr>
            <w:r>
              <w:t>Patrimonio cultural</w:t>
            </w:r>
          </w:p>
          <w:p w14:paraId="053BEB46" w14:textId="77777777" w:rsidR="005872B2" w:rsidRDefault="00B02670">
            <w:pPr>
              <w:numPr>
                <w:ilvl w:val="0"/>
                <w:numId w:val="6"/>
              </w:numPr>
              <w:tabs>
                <w:tab w:val="left" w:pos="834"/>
              </w:tabs>
              <w:jc w:val="both"/>
            </w:pPr>
            <w:r>
              <w:t>Oficios culturales y artesanías</w:t>
            </w:r>
          </w:p>
          <w:p w14:paraId="66BD9B5E" w14:textId="77777777" w:rsidR="005872B2" w:rsidRDefault="00B02670">
            <w:pPr>
              <w:numPr>
                <w:ilvl w:val="0"/>
                <w:numId w:val="6"/>
              </w:numPr>
              <w:tabs>
                <w:tab w:val="left" w:pos="834"/>
              </w:tabs>
              <w:jc w:val="both"/>
            </w:pPr>
            <w:r>
              <w:t>Actividades de la economía creativa y cultural</w:t>
            </w:r>
          </w:p>
          <w:p w14:paraId="12FE552B" w14:textId="77777777" w:rsidR="005872B2" w:rsidRDefault="00B02670">
            <w:pPr>
              <w:numPr>
                <w:ilvl w:val="0"/>
                <w:numId w:val="6"/>
              </w:numPr>
              <w:tabs>
                <w:tab w:val="left" w:pos="834"/>
              </w:tabs>
              <w:jc w:val="both"/>
            </w:pPr>
            <w:r>
              <w:t>Arte, ciencia y tecnología en las artes</w:t>
            </w:r>
          </w:p>
          <w:p w14:paraId="42161B4D" w14:textId="77777777" w:rsidR="005872B2" w:rsidRDefault="00B02670">
            <w:pPr>
              <w:numPr>
                <w:ilvl w:val="0"/>
                <w:numId w:val="6"/>
              </w:numPr>
              <w:tabs>
                <w:tab w:val="left" w:pos="834"/>
              </w:tabs>
              <w:spacing w:after="400"/>
              <w:jc w:val="both"/>
            </w:pPr>
            <w:r>
              <w:t>Interdiscipli</w:t>
            </w:r>
            <w:r>
              <w:t xml:space="preserve">nar y transdisciplinar  </w:t>
            </w:r>
          </w:p>
        </w:tc>
      </w:tr>
      <w:tr w:rsidR="005872B2" w14:paraId="2D568B79" w14:textId="77777777">
        <w:trPr>
          <w:trHeight w:val="976"/>
        </w:trPr>
        <w:tc>
          <w:tcPr>
            <w:tcW w:w="9974" w:type="dxa"/>
            <w:gridSpan w:val="2"/>
          </w:tcPr>
          <w:p w14:paraId="6D1DDA8F" w14:textId="77777777" w:rsidR="005872B2" w:rsidRDefault="00B02670">
            <w:pPr>
              <w:spacing w:line="242" w:lineRule="auto"/>
              <w:ind w:left="112"/>
              <w:rPr>
                <w:b/>
              </w:rPr>
            </w:pPr>
            <w:r>
              <w:rPr>
                <w:b/>
              </w:rPr>
              <w:t>Campo de experiencia</w:t>
            </w:r>
          </w:p>
        </w:tc>
      </w:tr>
    </w:tbl>
    <w:p w14:paraId="6C316D9B" w14:textId="77777777" w:rsidR="005872B2" w:rsidRDefault="005872B2">
      <w:pPr>
        <w:spacing w:line="242" w:lineRule="auto"/>
      </w:pPr>
    </w:p>
    <w:p w14:paraId="3F46CC8B" w14:textId="77777777" w:rsidR="005872B2" w:rsidRDefault="005872B2">
      <w:pPr>
        <w:spacing w:before="10"/>
        <w:rPr>
          <w:rFonts w:ascii="Arial" w:eastAsia="Arial" w:hAnsi="Arial" w:cs="Arial"/>
          <w:b/>
          <w:sz w:val="23"/>
          <w:szCs w:val="23"/>
        </w:rPr>
      </w:pPr>
    </w:p>
    <w:tbl>
      <w:tblPr>
        <w:tblStyle w:val="a5"/>
        <w:tblW w:w="9975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7"/>
        <w:gridCol w:w="4988"/>
      </w:tblGrid>
      <w:tr w:rsidR="005872B2" w14:paraId="1CC69DA4" w14:textId="77777777">
        <w:trPr>
          <w:trHeight w:val="312"/>
        </w:trPr>
        <w:tc>
          <w:tcPr>
            <w:tcW w:w="9974" w:type="dxa"/>
            <w:gridSpan w:val="2"/>
            <w:tcBorders>
              <w:bottom w:val="single" w:sz="8" w:space="0" w:color="000000"/>
            </w:tcBorders>
          </w:tcPr>
          <w:p w14:paraId="1A21C671" w14:textId="77777777" w:rsidR="005872B2" w:rsidRDefault="00B02670">
            <w:pPr>
              <w:spacing w:line="242" w:lineRule="auto"/>
              <w:ind w:left="1321" w:right="130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Jurado perfil 3</w:t>
            </w:r>
          </w:p>
        </w:tc>
      </w:tr>
      <w:tr w:rsidR="005872B2" w14:paraId="3B6759B9" w14:textId="77777777">
        <w:trPr>
          <w:trHeight w:val="1306"/>
        </w:trPr>
        <w:tc>
          <w:tcPr>
            <w:tcW w:w="9974" w:type="dxa"/>
            <w:gridSpan w:val="2"/>
            <w:tcBorders>
              <w:top w:val="single" w:sz="8" w:space="0" w:color="000000"/>
            </w:tcBorders>
          </w:tcPr>
          <w:p w14:paraId="0A9A6616" w14:textId="77777777" w:rsidR="005872B2" w:rsidRDefault="00B02670">
            <w:pPr>
              <w:spacing w:before="1"/>
              <w:ind w:left="1321" w:right="1288"/>
              <w:jc w:val="center"/>
            </w:pPr>
            <w:r>
              <w:t>Perfil</w:t>
            </w:r>
          </w:p>
          <w:p w14:paraId="604B14BC" w14:textId="77777777" w:rsidR="005872B2" w:rsidRDefault="00B02670">
            <w:pPr>
              <w:spacing w:before="6"/>
              <w:ind w:left="1321" w:right="13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Describa de manera clara y breve las características básicas de conocimiento, formación, experiencia y </w:t>
            </w:r>
            <w:proofErr w:type="spellStart"/>
            <w:r>
              <w:rPr>
                <w:sz w:val="18"/>
                <w:szCs w:val="18"/>
              </w:rPr>
              <w:t>trayectoría</w:t>
            </w:r>
            <w:proofErr w:type="spellEnd"/>
            <w:r>
              <w:rPr>
                <w:sz w:val="18"/>
                <w:szCs w:val="18"/>
              </w:rPr>
              <w:t xml:space="preserve"> que debe tener el jurado.</w:t>
            </w:r>
          </w:p>
        </w:tc>
      </w:tr>
      <w:tr w:rsidR="005872B2" w14:paraId="3DA30567" w14:textId="77777777">
        <w:trPr>
          <w:trHeight w:val="1131"/>
        </w:trPr>
        <w:tc>
          <w:tcPr>
            <w:tcW w:w="4987" w:type="dxa"/>
          </w:tcPr>
          <w:p w14:paraId="06E9D77E" w14:textId="77777777" w:rsidR="005872B2" w:rsidRDefault="00B02670">
            <w:pPr>
              <w:spacing w:before="3"/>
              <w:ind w:left="112"/>
              <w:rPr>
                <w:b/>
              </w:rPr>
            </w:pPr>
            <w:r>
              <w:rPr>
                <w:b/>
              </w:rPr>
              <w:t>¿El jurado debe tener formación profesional universitaria?</w:t>
            </w:r>
          </w:p>
          <w:p w14:paraId="53FCA29D" w14:textId="77777777" w:rsidR="005872B2" w:rsidRDefault="00B02670">
            <w:pPr>
              <w:numPr>
                <w:ilvl w:val="0"/>
                <w:numId w:val="3"/>
              </w:numPr>
              <w:tabs>
                <w:tab w:val="left" w:pos="834"/>
              </w:tabs>
              <w:spacing w:before="78"/>
              <w:ind w:hanging="362"/>
            </w:pPr>
            <w:r>
              <w:t>Si</w:t>
            </w:r>
          </w:p>
          <w:p w14:paraId="1DF73076" w14:textId="77777777" w:rsidR="005872B2" w:rsidRDefault="00B02670">
            <w:pPr>
              <w:numPr>
                <w:ilvl w:val="0"/>
                <w:numId w:val="3"/>
              </w:numPr>
              <w:tabs>
                <w:tab w:val="left" w:pos="834"/>
              </w:tabs>
              <w:spacing w:before="42"/>
              <w:ind w:hanging="362"/>
            </w:pPr>
            <w:r>
              <w:t>No</w:t>
            </w:r>
          </w:p>
        </w:tc>
        <w:tc>
          <w:tcPr>
            <w:tcW w:w="4987" w:type="dxa"/>
            <w:vMerge w:val="restart"/>
          </w:tcPr>
          <w:p w14:paraId="2F0AE706" w14:textId="77777777" w:rsidR="005872B2" w:rsidRDefault="00B02670">
            <w:pPr>
              <w:spacing w:before="3"/>
              <w:ind w:left="112"/>
              <w:rPr>
                <w:b/>
              </w:rPr>
            </w:pPr>
            <w:r>
              <w:rPr>
                <w:b/>
              </w:rPr>
              <w:t>¿El jurado debe tener formación de posgrado?</w:t>
            </w:r>
          </w:p>
          <w:p w14:paraId="504DA7F2" w14:textId="77777777" w:rsidR="005872B2" w:rsidRDefault="00B02670">
            <w:pPr>
              <w:numPr>
                <w:ilvl w:val="0"/>
                <w:numId w:val="2"/>
              </w:numPr>
              <w:tabs>
                <w:tab w:val="left" w:pos="834"/>
              </w:tabs>
              <w:spacing w:before="78"/>
              <w:ind w:hanging="362"/>
            </w:pPr>
            <w:r>
              <w:t>Si</w:t>
            </w:r>
          </w:p>
          <w:p w14:paraId="4E30D5CA" w14:textId="77777777" w:rsidR="005872B2" w:rsidRDefault="00B02670">
            <w:pPr>
              <w:numPr>
                <w:ilvl w:val="0"/>
                <w:numId w:val="2"/>
              </w:numPr>
              <w:tabs>
                <w:tab w:val="left" w:pos="834"/>
              </w:tabs>
              <w:spacing w:before="57"/>
              <w:ind w:hanging="362"/>
            </w:pPr>
            <w:r>
              <w:lastRenderedPageBreak/>
              <w:t>No</w:t>
            </w:r>
          </w:p>
          <w:p w14:paraId="42868F48" w14:textId="77777777" w:rsidR="005872B2" w:rsidRDefault="00B02670">
            <w:pPr>
              <w:ind w:left="112"/>
              <w:rPr>
                <w:b/>
              </w:rPr>
            </w:pPr>
            <w:r>
              <w:rPr>
                <w:b/>
              </w:rPr>
              <w:t>Nivel de formación de posgrado</w:t>
            </w:r>
          </w:p>
          <w:p w14:paraId="3F33A262" w14:textId="77777777" w:rsidR="005872B2" w:rsidRDefault="00B02670">
            <w:pPr>
              <w:numPr>
                <w:ilvl w:val="0"/>
                <w:numId w:val="1"/>
              </w:numPr>
              <w:tabs>
                <w:tab w:val="left" w:pos="834"/>
              </w:tabs>
              <w:spacing w:before="77"/>
              <w:ind w:hanging="362"/>
            </w:pPr>
            <w:r>
              <w:t>Especialización</w:t>
            </w:r>
          </w:p>
          <w:p w14:paraId="3AE972A7" w14:textId="77777777" w:rsidR="005872B2" w:rsidRDefault="00B02670">
            <w:pPr>
              <w:numPr>
                <w:ilvl w:val="0"/>
                <w:numId w:val="1"/>
              </w:numPr>
              <w:tabs>
                <w:tab w:val="left" w:pos="834"/>
              </w:tabs>
              <w:spacing w:before="58"/>
              <w:ind w:hanging="362"/>
            </w:pPr>
            <w:r>
              <w:t>Maestría</w:t>
            </w:r>
          </w:p>
          <w:p w14:paraId="28E03D79" w14:textId="77777777" w:rsidR="005872B2" w:rsidRDefault="00B02670">
            <w:pPr>
              <w:numPr>
                <w:ilvl w:val="0"/>
                <w:numId w:val="1"/>
              </w:numPr>
              <w:tabs>
                <w:tab w:val="left" w:pos="834"/>
              </w:tabs>
              <w:spacing w:before="58"/>
              <w:ind w:hanging="362"/>
            </w:pPr>
            <w:r>
              <w:t>Doctorado</w:t>
            </w:r>
          </w:p>
        </w:tc>
      </w:tr>
      <w:tr w:rsidR="005872B2" w14:paraId="0BB35412" w14:textId="77777777">
        <w:trPr>
          <w:trHeight w:val="1131"/>
        </w:trPr>
        <w:tc>
          <w:tcPr>
            <w:tcW w:w="4987" w:type="dxa"/>
          </w:tcPr>
          <w:p w14:paraId="32130DF8" w14:textId="77777777" w:rsidR="005872B2" w:rsidRDefault="00B02670">
            <w:pPr>
              <w:spacing w:before="3"/>
              <w:ind w:left="112"/>
              <w:rPr>
                <w:b/>
              </w:rPr>
            </w:pPr>
            <w:r>
              <w:rPr>
                <w:b/>
              </w:rPr>
              <w:lastRenderedPageBreak/>
              <w:t>¿El jurado debe residir en Bogotá?</w:t>
            </w:r>
          </w:p>
          <w:p w14:paraId="200BBCDC" w14:textId="77777777" w:rsidR="005872B2" w:rsidRDefault="00B02670">
            <w:pPr>
              <w:numPr>
                <w:ilvl w:val="0"/>
                <w:numId w:val="4"/>
              </w:numPr>
              <w:tabs>
                <w:tab w:val="left" w:pos="834"/>
              </w:tabs>
              <w:spacing w:before="78"/>
              <w:ind w:hanging="362"/>
            </w:pPr>
            <w:r>
              <w:t>Si</w:t>
            </w:r>
          </w:p>
          <w:p w14:paraId="7D590E9F" w14:textId="77777777" w:rsidR="005872B2" w:rsidRDefault="00B02670">
            <w:pPr>
              <w:numPr>
                <w:ilvl w:val="0"/>
                <w:numId w:val="4"/>
              </w:numPr>
              <w:tabs>
                <w:tab w:val="left" w:pos="834"/>
              </w:tabs>
              <w:spacing w:before="58"/>
              <w:ind w:hanging="362"/>
            </w:pPr>
            <w:r>
              <w:t>No</w:t>
            </w:r>
          </w:p>
        </w:tc>
        <w:tc>
          <w:tcPr>
            <w:tcW w:w="4987" w:type="dxa"/>
            <w:vMerge/>
          </w:tcPr>
          <w:p w14:paraId="5C92EDA2" w14:textId="77777777" w:rsidR="005872B2" w:rsidRDefault="00587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872B2" w14:paraId="570065E6" w14:textId="77777777">
        <w:trPr>
          <w:trHeight w:val="1131"/>
        </w:trPr>
        <w:tc>
          <w:tcPr>
            <w:tcW w:w="4987" w:type="dxa"/>
            <w:tcBorders>
              <w:top w:val="single" w:sz="8" w:space="0" w:color="000000"/>
            </w:tcBorders>
          </w:tcPr>
          <w:p w14:paraId="79ACDF72" w14:textId="77777777" w:rsidR="005872B2" w:rsidRDefault="00B02670">
            <w:pPr>
              <w:spacing w:before="3"/>
              <w:ind w:left="112"/>
              <w:rPr>
                <w:b/>
              </w:rPr>
            </w:pPr>
            <w:r>
              <w:rPr>
                <w:b/>
              </w:rPr>
              <w:t>Área(s) de conocimientos SNIES</w:t>
            </w:r>
          </w:p>
          <w:p w14:paraId="78051F5B" w14:textId="77777777" w:rsidR="005872B2" w:rsidRDefault="00B02670">
            <w:pPr>
              <w:numPr>
                <w:ilvl w:val="0"/>
                <w:numId w:val="5"/>
              </w:numPr>
              <w:spacing w:before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Bellas Artes </w:t>
            </w:r>
          </w:p>
          <w:p w14:paraId="7790EB81" w14:textId="77777777" w:rsidR="005872B2" w:rsidRDefault="00B02670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Ciencias Sociales Y Humanas </w:t>
            </w:r>
          </w:p>
          <w:p w14:paraId="0DA7A10A" w14:textId="77777777" w:rsidR="005872B2" w:rsidRDefault="00B02670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Ciencias De La Educación</w:t>
            </w:r>
          </w:p>
          <w:p w14:paraId="72D9A2C5" w14:textId="77777777" w:rsidR="005872B2" w:rsidRDefault="00B02670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Ciencias De La Salud </w:t>
            </w:r>
          </w:p>
          <w:p w14:paraId="22464ADE" w14:textId="77777777" w:rsidR="005872B2" w:rsidRDefault="00B02670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Economia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Administracion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Contaduria</w:t>
            </w:r>
            <w:proofErr w:type="spellEnd"/>
            <w:r>
              <w:rPr>
                <w:rFonts w:ascii="Arial" w:eastAsia="Arial" w:hAnsi="Arial" w:cs="Arial"/>
              </w:rPr>
              <w:t xml:space="preserve"> Y Afines</w:t>
            </w:r>
          </w:p>
          <w:p w14:paraId="7DB2DE51" w14:textId="77777777" w:rsidR="005872B2" w:rsidRDefault="00B02670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Matemáticas Y Ciencias Naturales </w:t>
            </w:r>
          </w:p>
          <w:p w14:paraId="5207C80E" w14:textId="77777777" w:rsidR="005872B2" w:rsidRDefault="00B02670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Ingeniería, Arquitectura, Urbanismo Y </w:t>
            </w:r>
            <w:proofErr w:type="gramStart"/>
            <w:r>
              <w:rPr>
                <w:rFonts w:ascii="Arial" w:eastAsia="Arial" w:hAnsi="Arial" w:cs="Arial"/>
              </w:rPr>
              <w:t>Afines ,</w:t>
            </w:r>
            <w:proofErr w:type="gramEnd"/>
            <w:r>
              <w:rPr>
                <w:rFonts w:ascii="Arial" w:eastAsia="Arial" w:hAnsi="Arial" w:cs="Arial"/>
              </w:rPr>
              <w:t xml:space="preserve"> Agronomía Veterinaria Y Afines.</w:t>
            </w:r>
          </w:p>
          <w:p w14:paraId="0F929A07" w14:textId="77777777" w:rsidR="005872B2" w:rsidRDefault="00B02670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aplica. </w:t>
            </w:r>
          </w:p>
        </w:tc>
        <w:tc>
          <w:tcPr>
            <w:tcW w:w="4987" w:type="dxa"/>
            <w:tcBorders>
              <w:top w:val="single" w:sz="8" w:space="0" w:color="000000"/>
            </w:tcBorders>
          </w:tcPr>
          <w:p w14:paraId="062BC953" w14:textId="77777777" w:rsidR="005872B2" w:rsidRDefault="00B02670">
            <w:pPr>
              <w:spacing w:before="3"/>
              <w:ind w:left="112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Áreas de acuerdo a las condiciones generales de participación </w:t>
            </w:r>
            <w:r>
              <w:rPr>
                <w:b/>
                <w:sz w:val="18"/>
                <w:szCs w:val="18"/>
              </w:rPr>
              <w:t>(Seleccione máximo dos)</w:t>
            </w:r>
          </w:p>
          <w:p w14:paraId="58D73344" w14:textId="77777777" w:rsidR="005872B2" w:rsidRDefault="00B02670">
            <w:pPr>
              <w:numPr>
                <w:ilvl w:val="0"/>
                <w:numId w:val="6"/>
              </w:numPr>
              <w:tabs>
                <w:tab w:val="left" w:pos="834"/>
              </w:tabs>
              <w:jc w:val="both"/>
            </w:pPr>
            <w:r>
              <w:t>Artes</w:t>
            </w:r>
          </w:p>
          <w:p w14:paraId="52D6A7CC" w14:textId="77777777" w:rsidR="005872B2" w:rsidRDefault="00B02670">
            <w:pPr>
              <w:numPr>
                <w:ilvl w:val="0"/>
                <w:numId w:val="6"/>
              </w:numPr>
              <w:tabs>
                <w:tab w:val="left" w:pos="834"/>
              </w:tabs>
              <w:jc w:val="both"/>
            </w:pPr>
            <w:r>
              <w:t>Patrimonio cultural</w:t>
            </w:r>
          </w:p>
          <w:p w14:paraId="0FF00CC3" w14:textId="77777777" w:rsidR="005872B2" w:rsidRDefault="00B02670">
            <w:pPr>
              <w:numPr>
                <w:ilvl w:val="0"/>
                <w:numId w:val="6"/>
              </w:numPr>
              <w:tabs>
                <w:tab w:val="left" w:pos="834"/>
              </w:tabs>
              <w:jc w:val="both"/>
            </w:pPr>
            <w:r>
              <w:t>Oficios culturales y artesanías</w:t>
            </w:r>
          </w:p>
          <w:p w14:paraId="07264B8B" w14:textId="77777777" w:rsidR="005872B2" w:rsidRDefault="00B02670">
            <w:pPr>
              <w:numPr>
                <w:ilvl w:val="0"/>
                <w:numId w:val="6"/>
              </w:numPr>
              <w:tabs>
                <w:tab w:val="left" w:pos="834"/>
              </w:tabs>
              <w:jc w:val="both"/>
            </w:pPr>
            <w:r>
              <w:t>Actividades de la economía creativa y cultural</w:t>
            </w:r>
          </w:p>
          <w:p w14:paraId="632CB789" w14:textId="77777777" w:rsidR="005872B2" w:rsidRDefault="00B02670">
            <w:pPr>
              <w:numPr>
                <w:ilvl w:val="0"/>
                <w:numId w:val="6"/>
              </w:numPr>
              <w:tabs>
                <w:tab w:val="left" w:pos="834"/>
              </w:tabs>
              <w:jc w:val="both"/>
            </w:pPr>
            <w:r>
              <w:t>Arte, ciencia y tecnología en las artes</w:t>
            </w:r>
          </w:p>
          <w:p w14:paraId="4589EAC5" w14:textId="77777777" w:rsidR="005872B2" w:rsidRDefault="00B02670">
            <w:pPr>
              <w:numPr>
                <w:ilvl w:val="0"/>
                <w:numId w:val="6"/>
              </w:numPr>
              <w:tabs>
                <w:tab w:val="left" w:pos="834"/>
              </w:tabs>
              <w:spacing w:after="400"/>
              <w:jc w:val="both"/>
            </w:pPr>
            <w:r>
              <w:t xml:space="preserve">Interdisciplinar y transdisciplinar  </w:t>
            </w:r>
          </w:p>
        </w:tc>
      </w:tr>
      <w:tr w:rsidR="005872B2" w14:paraId="7A23A0F7" w14:textId="77777777">
        <w:trPr>
          <w:trHeight w:val="976"/>
        </w:trPr>
        <w:tc>
          <w:tcPr>
            <w:tcW w:w="9974" w:type="dxa"/>
            <w:gridSpan w:val="2"/>
          </w:tcPr>
          <w:p w14:paraId="45521CB2" w14:textId="77777777" w:rsidR="005872B2" w:rsidRDefault="00B02670">
            <w:pPr>
              <w:spacing w:line="242" w:lineRule="auto"/>
              <w:ind w:left="112"/>
              <w:rPr>
                <w:b/>
              </w:rPr>
            </w:pPr>
            <w:r>
              <w:rPr>
                <w:b/>
              </w:rPr>
              <w:t>Campo de experiencia</w:t>
            </w:r>
          </w:p>
        </w:tc>
      </w:tr>
    </w:tbl>
    <w:p w14:paraId="43E32ECC" w14:textId="77777777" w:rsidR="005872B2" w:rsidRDefault="005872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</w:p>
    <w:p w14:paraId="7D8726BE" w14:textId="77777777" w:rsidR="005872B2" w:rsidRDefault="005872B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b/>
          <w:sz w:val="29"/>
          <w:szCs w:val="29"/>
        </w:rPr>
      </w:pPr>
    </w:p>
    <w:p w14:paraId="44E630AC" w14:textId="77777777" w:rsidR="005872B2" w:rsidRDefault="00B02670">
      <w:pPr>
        <w:pBdr>
          <w:top w:val="nil"/>
          <w:left w:val="nil"/>
          <w:bottom w:val="nil"/>
          <w:right w:val="nil"/>
          <w:between w:val="nil"/>
        </w:pBdr>
        <w:spacing w:before="98"/>
        <w:ind w:left="12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Nombre Responsable de la convocatoria</w:t>
      </w:r>
    </w:p>
    <w:p w14:paraId="4DE614D2" w14:textId="77777777" w:rsidR="005872B2" w:rsidRDefault="005872B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14:paraId="0EB98A11" w14:textId="77777777" w:rsidR="005872B2" w:rsidRDefault="00B02670">
      <w:pPr>
        <w:pBdr>
          <w:top w:val="nil"/>
          <w:left w:val="nil"/>
          <w:bottom w:val="nil"/>
          <w:right w:val="nil"/>
          <w:between w:val="nil"/>
        </w:pBdr>
        <w:spacing w:before="186"/>
        <w:ind w:left="12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Cargo</w:t>
      </w:r>
    </w:p>
    <w:sectPr w:rsidR="005872B2">
      <w:pgSz w:w="12240" w:h="15840"/>
      <w:pgMar w:top="2120" w:right="1000" w:bottom="280" w:left="1020" w:header="6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A199F" w14:textId="77777777" w:rsidR="00B02670" w:rsidRDefault="00B02670">
      <w:r>
        <w:separator/>
      </w:r>
    </w:p>
  </w:endnote>
  <w:endnote w:type="continuationSeparator" w:id="0">
    <w:p w14:paraId="7921EC7D" w14:textId="77777777" w:rsidR="00B02670" w:rsidRDefault="00B0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2767A" w14:textId="77777777" w:rsidR="00B02670" w:rsidRDefault="00B02670">
      <w:r>
        <w:separator/>
      </w:r>
    </w:p>
  </w:footnote>
  <w:footnote w:type="continuationSeparator" w:id="0">
    <w:p w14:paraId="534B8199" w14:textId="77777777" w:rsidR="00B02670" w:rsidRDefault="00B02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FA265" w14:textId="0206F609" w:rsidR="005872B2" w:rsidRDefault="005872B2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tbl>
    <w:tblPr>
      <w:tblStyle w:val="a6"/>
      <w:tblW w:w="9972" w:type="dxa"/>
      <w:tblInd w:w="7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1292"/>
      <w:gridCol w:w="6518"/>
      <w:gridCol w:w="2162"/>
    </w:tblGrid>
    <w:tr w:rsidR="00B02670" w14:paraId="0F472152" w14:textId="77777777">
      <w:trPr>
        <w:trHeight w:val="465"/>
      </w:trPr>
      <w:tc>
        <w:tcPr>
          <w:tcW w:w="1292" w:type="dxa"/>
          <w:vMerge w:val="restart"/>
        </w:tcPr>
        <w:p w14:paraId="2395F720" w14:textId="60196CFE" w:rsidR="00B02670" w:rsidRDefault="00B0267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noProof/>
              <w:color w:val="000000"/>
            </w:rPr>
            <w:drawing>
              <wp:anchor distT="0" distB="0" distL="0" distR="0" simplePos="0" relativeHeight="251658240" behindDoc="1" locked="0" layoutInCell="1" hidden="0" allowOverlap="1" wp14:anchorId="0C61730E" wp14:editId="73B18722">
                <wp:simplePos x="0" y="0"/>
                <wp:positionH relativeFrom="page">
                  <wp:posOffset>4445</wp:posOffset>
                </wp:positionH>
                <wp:positionV relativeFrom="page">
                  <wp:posOffset>147955</wp:posOffset>
                </wp:positionV>
                <wp:extent cx="775970" cy="733425"/>
                <wp:effectExtent l="0" t="0" r="5080" b="9525"/>
                <wp:wrapNone/>
                <wp:docPr id="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970" cy="733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18" w:type="dxa"/>
          <w:vMerge w:val="restart"/>
        </w:tcPr>
        <w:p w14:paraId="4B3658D2" w14:textId="77777777" w:rsidR="00B02670" w:rsidRDefault="00B0267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"/>
            <w:rPr>
              <w:rFonts w:ascii="Times New Roman" w:eastAsia="Times New Roman" w:hAnsi="Times New Roman" w:cs="Times New Roman"/>
              <w:color w:val="000000"/>
              <w:sz w:val="25"/>
              <w:szCs w:val="25"/>
            </w:rPr>
          </w:pPr>
        </w:p>
        <w:p w14:paraId="7EFA5417" w14:textId="44A39895" w:rsidR="00B02670" w:rsidRDefault="00B0267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2" w:lineRule="auto"/>
            <w:ind w:left="1989" w:hanging="1742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GESTIÓN DE LA PROMOCIÓN DE AGENTES Y </w:t>
          </w:r>
          <w:r>
            <w:rPr>
              <w:rFonts w:ascii="Arial" w:eastAsia="Arial" w:hAnsi="Arial" w:cs="Arial"/>
              <w:b/>
            </w:rPr>
            <w:t>PRÁCTICAS</w:t>
          </w:r>
          <w:r>
            <w:rPr>
              <w:rFonts w:ascii="Arial" w:eastAsia="Arial" w:hAnsi="Arial" w:cs="Arial"/>
              <w:b/>
              <w:color w:val="000000"/>
            </w:rPr>
            <w:t xml:space="preserve"> CULTURALES Y RECREODEPORTIVAS</w:t>
          </w:r>
        </w:p>
      </w:tc>
      <w:tc>
        <w:tcPr>
          <w:tcW w:w="2162" w:type="dxa"/>
        </w:tcPr>
        <w:p w14:paraId="6478F475" w14:textId="77777777" w:rsidR="00B02670" w:rsidRDefault="00B0267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50"/>
            <w:ind w:left="112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Código: PCR-PR-01-FR-02</w:t>
          </w:r>
        </w:p>
      </w:tc>
    </w:tr>
    <w:tr w:rsidR="00B02670" w14:paraId="360CC162" w14:textId="77777777">
      <w:trPr>
        <w:trHeight w:val="465"/>
      </w:trPr>
      <w:tc>
        <w:tcPr>
          <w:tcW w:w="1292" w:type="dxa"/>
          <w:vMerge/>
        </w:tcPr>
        <w:p w14:paraId="36D60116" w14:textId="77777777" w:rsidR="00B02670" w:rsidRDefault="00B0267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6518" w:type="dxa"/>
          <w:vMerge/>
        </w:tcPr>
        <w:p w14:paraId="4AF4689B" w14:textId="77777777" w:rsidR="00B02670" w:rsidRDefault="00B0267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162" w:type="dxa"/>
        </w:tcPr>
        <w:p w14:paraId="1D5DE451" w14:textId="2E37D48D" w:rsidR="00B02670" w:rsidRDefault="00B0267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50"/>
            <w:ind w:left="112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Versión: 02</w:t>
          </w:r>
        </w:p>
      </w:tc>
    </w:tr>
    <w:tr w:rsidR="00B02670" w14:paraId="164B28FD" w14:textId="77777777" w:rsidTr="00B02670">
      <w:trPr>
        <w:trHeight w:val="465"/>
      </w:trPr>
      <w:tc>
        <w:tcPr>
          <w:tcW w:w="1292" w:type="dxa"/>
          <w:vMerge/>
        </w:tcPr>
        <w:p w14:paraId="22638ACB" w14:textId="77777777" w:rsidR="00B02670" w:rsidRDefault="00B0267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6518" w:type="dxa"/>
          <w:vMerge w:val="restart"/>
          <w:vAlign w:val="center"/>
        </w:tcPr>
        <w:p w14:paraId="5FD05E71" w14:textId="77777777" w:rsidR="00B02670" w:rsidRDefault="00B02670" w:rsidP="00B0267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09"/>
            <w:ind w:left="1016" w:right="878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</w:rPr>
            <w:t>PERFILES</w:t>
          </w:r>
          <w:r>
            <w:rPr>
              <w:rFonts w:ascii="Arial" w:eastAsia="Arial" w:hAnsi="Arial" w:cs="Arial"/>
              <w:b/>
              <w:color w:val="000000"/>
            </w:rPr>
            <w:t xml:space="preserve"> DE JURADOS</w:t>
          </w:r>
        </w:p>
      </w:tc>
      <w:tc>
        <w:tcPr>
          <w:tcW w:w="2162" w:type="dxa"/>
        </w:tcPr>
        <w:p w14:paraId="57C406F1" w14:textId="7977BC8C" w:rsidR="00B02670" w:rsidRDefault="00B0267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35"/>
            <w:ind w:left="112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Fecha: 04-12-2023</w:t>
          </w:r>
        </w:p>
      </w:tc>
    </w:tr>
    <w:tr w:rsidR="00B02670" w14:paraId="3CA3F7C3" w14:textId="77777777">
      <w:trPr>
        <w:trHeight w:val="465"/>
      </w:trPr>
      <w:tc>
        <w:tcPr>
          <w:tcW w:w="1292" w:type="dxa"/>
          <w:vMerge/>
        </w:tcPr>
        <w:p w14:paraId="48460E57" w14:textId="77777777" w:rsidR="00B02670" w:rsidRDefault="00B0267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6518" w:type="dxa"/>
          <w:vMerge/>
        </w:tcPr>
        <w:p w14:paraId="42A1000A" w14:textId="77777777" w:rsidR="00B02670" w:rsidRDefault="00B0267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09"/>
            <w:ind w:left="1016" w:right="878"/>
            <w:jc w:val="center"/>
            <w:rPr>
              <w:rFonts w:ascii="Arial" w:eastAsia="Arial" w:hAnsi="Arial" w:cs="Arial"/>
              <w:b/>
            </w:rPr>
          </w:pPr>
        </w:p>
      </w:tc>
      <w:tc>
        <w:tcPr>
          <w:tcW w:w="2162" w:type="dxa"/>
        </w:tcPr>
        <w:p w14:paraId="358B50B5" w14:textId="37A77189" w:rsidR="00B02670" w:rsidRDefault="00B0267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35"/>
            <w:ind w:left="112"/>
            <w:rPr>
              <w:color w:val="000000"/>
              <w:sz w:val="16"/>
              <w:szCs w:val="16"/>
            </w:rPr>
          </w:pPr>
          <w:r w:rsidRPr="00B02670">
            <w:rPr>
              <w:color w:val="000000"/>
              <w:sz w:val="16"/>
              <w:szCs w:val="16"/>
            </w:rPr>
            <w:t xml:space="preserve">Página </w:t>
          </w:r>
          <w:r w:rsidRPr="00B02670">
            <w:rPr>
              <w:b/>
              <w:bCs/>
              <w:color w:val="000000"/>
              <w:sz w:val="16"/>
              <w:szCs w:val="16"/>
            </w:rPr>
            <w:fldChar w:fldCharType="begin"/>
          </w:r>
          <w:r w:rsidRPr="00B02670">
            <w:rPr>
              <w:b/>
              <w:bCs/>
              <w:color w:val="000000"/>
              <w:sz w:val="16"/>
              <w:szCs w:val="16"/>
            </w:rPr>
            <w:instrText>PAGE  \* Arabic  \* MERGEFORMAT</w:instrText>
          </w:r>
          <w:r w:rsidRPr="00B02670">
            <w:rPr>
              <w:b/>
              <w:bCs/>
              <w:color w:val="000000"/>
              <w:sz w:val="16"/>
              <w:szCs w:val="16"/>
            </w:rPr>
            <w:fldChar w:fldCharType="separate"/>
          </w:r>
          <w:r w:rsidRPr="00B02670">
            <w:rPr>
              <w:b/>
              <w:bCs/>
              <w:color w:val="000000"/>
              <w:sz w:val="16"/>
              <w:szCs w:val="16"/>
            </w:rPr>
            <w:t>1</w:t>
          </w:r>
          <w:r w:rsidRPr="00B02670">
            <w:rPr>
              <w:b/>
              <w:bCs/>
              <w:color w:val="000000"/>
              <w:sz w:val="16"/>
              <w:szCs w:val="16"/>
            </w:rPr>
            <w:fldChar w:fldCharType="end"/>
          </w:r>
          <w:r w:rsidRPr="00B02670">
            <w:rPr>
              <w:color w:val="000000"/>
              <w:sz w:val="16"/>
              <w:szCs w:val="16"/>
            </w:rPr>
            <w:t xml:space="preserve"> de </w:t>
          </w:r>
          <w:r w:rsidRPr="00B02670">
            <w:rPr>
              <w:b/>
              <w:bCs/>
              <w:color w:val="000000"/>
              <w:sz w:val="16"/>
              <w:szCs w:val="16"/>
            </w:rPr>
            <w:fldChar w:fldCharType="begin"/>
          </w:r>
          <w:r w:rsidRPr="00B02670">
            <w:rPr>
              <w:b/>
              <w:bCs/>
              <w:color w:val="000000"/>
              <w:sz w:val="16"/>
              <w:szCs w:val="16"/>
            </w:rPr>
            <w:instrText>NUMPAGES  \* Arabic  \* MERGEFORMAT</w:instrText>
          </w:r>
          <w:r w:rsidRPr="00B02670">
            <w:rPr>
              <w:b/>
              <w:bCs/>
              <w:color w:val="000000"/>
              <w:sz w:val="16"/>
              <w:szCs w:val="16"/>
            </w:rPr>
            <w:fldChar w:fldCharType="separate"/>
          </w:r>
          <w:r w:rsidRPr="00B02670">
            <w:rPr>
              <w:b/>
              <w:bCs/>
              <w:color w:val="000000"/>
              <w:sz w:val="16"/>
              <w:szCs w:val="16"/>
            </w:rPr>
            <w:t>2</w:t>
          </w:r>
          <w:r w:rsidRPr="00B02670">
            <w:rPr>
              <w:b/>
              <w:bCs/>
              <w:color w:val="000000"/>
              <w:sz w:val="16"/>
              <w:szCs w:val="16"/>
            </w:rPr>
            <w:fldChar w:fldCharType="end"/>
          </w:r>
        </w:p>
      </w:tc>
    </w:tr>
  </w:tbl>
  <w:p w14:paraId="5C7038CA" w14:textId="77777777" w:rsidR="005872B2" w:rsidRDefault="005872B2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07BA0"/>
    <w:multiLevelType w:val="multilevel"/>
    <w:tmpl w:val="E0A017A6"/>
    <w:lvl w:ilvl="0">
      <w:numFmt w:val="bullet"/>
      <w:lvlText w:val="●"/>
      <w:lvlJc w:val="left"/>
      <w:pPr>
        <w:ind w:left="833" w:hanging="361"/>
      </w:pPr>
      <w:rPr>
        <w:rFonts w:ascii="Courier New" w:eastAsia="Courier New" w:hAnsi="Courier New" w:cs="Courier New"/>
        <w:sz w:val="22"/>
        <w:szCs w:val="22"/>
      </w:rPr>
    </w:lvl>
    <w:lvl w:ilvl="1">
      <w:numFmt w:val="bullet"/>
      <w:lvlText w:val="●"/>
      <w:lvlJc w:val="left"/>
      <w:pPr>
        <w:ind w:left="1751" w:hanging="361"/>
      </w:pPr>
    </w:lvl>
    <w:lvl w:ilvl="2">
      <w:numFmt w:val="bullet"/>
      <w:lvlText w:val="●"/>
      <w:lvlJc w:val="left"/>
      <w:pPr>
        <w:ind w:left="2663" w:hanging="361"/>
      </w:pPr>
    </w:lvl>
    <w:lvl w:ilvl="3">
      <w:numFmt w:val="bullet"/>
      <w:lvlText w:val="●"/>
      <w:lvlJc w:val="left"/>
      <w:pPr>
        <w:ind w:left="3575" w:hanging="361"/>
      </w:pPr>
    </w:lvl>
    <w:lvl w:ilvl="4">
      <w:numFmt w:val="bullet"/>
      <w:lvlText w:val="●"/>
      <w:lvlJc w:val="left"/>
      <w:pPr>
        <w:ind w:left="4486" w:hanging="361"/>
      </w:pPr>
    </w:lvl>
    <w:lvl w:ilvl="5">
      <w:numFmt w:val="bullet"/>
      <w:lvlText w:val="●"/>
      <w:lvlJc w:val="left"/>
      <w:pPr>
        <w:ind w:left="5398" w:hanging="361"/>
      </w:pPr>
    </w:lvl>
    <w:lvl w:ilvl="6">
      <w:numFmt w:val="bullet"/>
      <w:lvlText w:val="●"/>
      <w:lvlJc w:val="left"/>
      <w:pPr>
        <w:ind w:left="6310" w:hanging="361"/>
      </w:pPr>
    </w:lvl>
    <w:lvl w:ilvl="7">
      <w:numFmt w:val="bullet"/>
      <w:lvlText w:val="●"/>
      <w:lvlJc w:val="left"/>
      <w:pPr>
        <w:ind w:left="7221" w:hanging="361"/>
      </w:pPr>
    </w:lvl>
    <w:lvl w:ilvl="8">
      <w:numFmt w:val="bullet"/>
      <w:lvlText w:val="●"/>
      <w:lvlJc w:val="left"/>
      <w:pPr>
        <w:ind w:left="8133" w:hanging="361"/>
      </w:pPr>
    </w:lvl>
  </w:abstractNum>
  <w:abstractNum w:abstractNumId="1" w15:restartNumberingAfterBreak="0">
    <w:nsid w:val="1AEC0638"/>
    <w:multiLevelType w:val="multilevel"/>
    <w:tmpl w:val="8838663A"/>
    <w:lvl w:ilvl="0">
      <w:numFmt w:val="bullet"/>
      <w:lvlText w:val="●"/>
      <w:lvlJc w:val="left"/>
      <w:pPr>
        <w:ind w:left="833" w:hanging="361"/>
      </w:pPr>
      <w:rPr>
        <w:rFonts w:ascii="Courier New" w:eastAsia="Courier New" w:hAnsi="Courier New" w:cs="Courier New"/>
        <w:sz w:val="22"/>
        <w:szCs w:val="22"/>
      </w:rPr>
    </w:lvl>
    <w:lvl w:ilvl="1">
      <w:numFmt w:val="bullet"/>
      <w:lvlText w:val="●"/>
      <w:lvlJc w:val="left"/>
      <w:pPr>
        <w:ind w:left="1751" w:hanging="361"/>
      </w:pPr>
    </w:lvl>
    <w:lvl w:ilvl="2">
      <w:numFmt w:val="bullet"/>
      <w:lvlText w:val="●"/>
      <w:lvlJc w:val="left"/>
      <w:pPr>
        <w:ind w:left="2663" w:hanging="361"/>
      </w:pPr>
    </w:lvl>
    <w:lvl w:ilvl="3">
      <w:numFmt w:val="bullet"/>
      <w:lvlText w:val="●"/>
      <w:lvlJc w:val="left"/>
      <w:pPr>
        <w:ind w:left="3575" w:hanging="361"/>
      </w:pPr>
    </w:lvl>
    <w:lvl w:ilvl="4">
      <w:numFmt w:val="bullet"/>
      <w:lvlText w:val="●"/>
      <w:lvlJc w:val="left"/>
      <w:pPr>
        <w:ind w:left="4486" w:hanging="361"/>
      </w:pPr>
    </w:lvl>
    <w:lvl w:ilvl="5">
      <w:numFmt w:val="bullet"/>
      <w:lvlText w:val="●"/>
      <w:lvlJc w:val="left"/>
      <w:pPr>
        <w:ind w:left="5398" w:hanging="361"/>
      </w:pPr>
    </w:lvl>
    <w:lvl w:ilvl="6">
      <w:numFmt w:val="bullet"/>
      <w:lvlText w:val="●"/>
      <w:lvlJc w:val="left"/>
      <w:pPr>
        <w:ind w:left="6310" w:hanging="361"/>
      </w:pPr>
    </w:lvl>
    <w:lvl w:ilvl="7">
      <w:numFmt w:val="bullet"/>
      <w:lvlText w:val="●"/>
      <w:lvlJc w:val="left"/>
      <w:pPr>
        <w:ind w:left="7221" w:hanging="361"/>
      </w:pPr>
    </w:lvl>
    <w:lvl w:ilvl="8">
      <w:numFmt w:val="bullet"/>
      <w:lvlText w:val="●"/>
      <w:lvlJc w:val="left"/>
      <w:pPr>
        <w:ind w:left="8133" w:hanging="361"/>
      </w:pPr>
    </w:lvl>
  </w:abstractNum>
  <w:abstractNum w:abstractNumId="2" w15:restartNumberingAfterBreak="0">
    <w:nsid w:val="1B8F0138"/>
    <w:multiLevelType w:val="multilevel"/>
    <w:tmpl w:val="BA98EECC"/>
    <w:lvl w:ilvl="0">
      <w:numFmt w:val="bullet"/>
      <w:lvlText w:val="●"/>
      <w:lvlJc w:val="left"/>
      <w:pPr>
        <w:ind w:left="833" w:hanging="361"/>
      </w:pPr>
      <w:rPr>
        <w:rFonts w:ascii="Courier New" w:eastAsia="Courier New" w:hAnsi="Courier New" w:cs="Courier New"/>
        <w:sz w:val="22"/>
        <w:szCs w:val="22"/>
      </w:rPr>
    </w:lvl>
    <w:lvl w:ilvl="1">
      <w:numFmt w:val="bullet"/>
      <w:lvlText w:val="●"/>
      <w:lvlJc w:val="left"/>
      <w:pPr>
        <w:ind w:left="1751" w:hanging="361"/>
      </w:pPr>
    </w:lvl>
    <w:lvl w:ilvl="2">
      <w:numFmt w:val="bullet"/>
      <w:lvlText w:val="●"/>
      <w:lvlJc w:val="left"/>
      <w:pPr>
        <w:ind w:left="2663" w:hanging="361"/>
      </w:pPr>
    </w:lvl>
    <w:lvl w:ilvl="3">
      <w:numFmt w:val="bullet"/>
      <w:lvlText w:val="●"/>
      <w:lvlJc w:val="left"/>
      <w:pPr>
        <w:ind w:left="3575" w:hanging="361"/>
      </w:pPr>
    </w:lvl>
    <w:lvl w:ilvl="4">
      <w:numFmt w:val="bullet"/>
      <w:lvlText w:val="●"/>
      <w:lvlJc w:val="left"/>
      <w:pPr>
        <w:ind w:left="4486" w:hanging="361"/>
      </w:pPr>
    </w:lvl>
    <w:lvl w:ilvl="5">
      <w:numFmt w:val="bullet"/>
      <w:lvlText w:val="●"/>
      <w:lvlJc w:val="left"/>
      <w:pPr>
        <w:ind w:left="5398" w:hanging="361"/>
      </w:pPr>
    </w:lvl>
    <w:lvl w:ilvl="6">
      <w:numFmt w:val="bullet"/>
      <w:lvlText w:val="●"/>
      <w:lvlJc w:val="left"/>
      <w:pPr>
        <w:ind w:left="6310" w:hanging="361"/>
      </w:pPr>
    </w:lvl>
    <w:lvl w:ilvl="7">
      <w:numFmt w:val="bullet"/>
      <w:lvlText w:val="●"/>
      <w:lvlJc w:val="left"/>
      <w:pPr>
        <w:ind w:left="7221" w:hanging="361"/>
      </w:pPr>
    </w:lvl>
    <w:lvl w:ilvl="8">
      <w:numFmt w:val="bullet"/>
      <w:lvlText w:val="●"/>
      <w:lvlJc w:val="left"/>
      <w:pPr>
        <w:ind w:left="8133" w:hanging="361"/>
      </w:pPr>
    </w:lvl>
  </w:abstractNum>
  <w:abstractNum w:abstractNumId="3" w15:restartNumberingAfterBreak="0">
    <w:nsid w:val="267D4D1D"/>
    <w:multiLevelType w:val="multilevel"/>
    <w:tmpl w:val="4232D9C2"/>
    <w:lvl w:ilvl="0">
      <w:numFmt w:val="bullet"/>
      <w:lvlText w:val="●"/>
      <w:lvlJc w:val="left"/>
      <w:pPr>
        <w:ind w:left="893" w:hanging="421"/>
      </w:pPr>
      <w:rPr>
        <w:rFonts w:ascii="Courier New" w:eastAsia="Courier New" w:hAnsi="Courier New" w:cs="Courier New"/>
        <w:sz w:val="22"/>
        <w:szCs w:val="22"/>
      </w:rPr>
    </w:lvl>
    <w:lvl w:ilvl="1">
      <w:numFmt w:val="bullet"/>
      <w:lvlText w:val="●"/>
      <w:lvlJc w:val="left"/>
      <w:pPr>
        <w:ind w:left="1805" w:hanging="421"/>
      </w:pPr>
    </w:lvl>
    <w:lvl w:ilvl="2">
      <w:numFmt w:val="bullet"/>
      <w:lvlText w:val="●"/>
      <w:lvlJc w:val="left"/>
      <w:pPr>
        <w:ind w:left="2711" w:hanging="420"/>
      </w:pPr>
    </w:lvl>
    <w:lvl w:ilvl="3">
      <w:numFmt w:val="bullet"/>
      <w:lvlText w:val="●"/>
      <w:lvlJc w:val="left"/>
      <w:pPr>
        <w:ind w:left="3617" w:hanging="421"/>
      </w:pPr>
    </w:lvl>
    <w:lvl w:ilvl="4">
      <w:numFmt w:val="bullet"/>
      <w:lvlText w:val="●"/>
      <w:lvlJc w:val="left"/>
      <w:pPr>
        <w:ind w:left="4522" w:hanging="421"/>
      </w:pPr>
    </w:lvl>
    <w:lvl w:ilvl="5">
      <w:numFmt w:val="bullet"/>
      <w:lvlText w:val="●"/>
      <w:lvlJc w:val="left"/>
      <w:pPr>
        <w:ind w:left="5428" w:hanging="421"/>
      </w:pPr>
    </w:lvl>
    <w:lvl w:ilvl="6">
      <w:numFmt w:val="bullet"/>
      <w:lvlText w:val="●"/>
      <w:lvlJc w:val="left"/>
      <w:pPr>
        <w:ind w:left="6334" w:hanging="421"/>
      </w:pPr>
    </w:lvl>
    <w:lvl w:ilvl="7">
      <w:numFmt w:val="bullet"/>
      <w:lvlText w:val="●"/>
      <w:lvlJc w:val="left"/>
      <w:pPr>
        <w:ind w:left="7239" w:hanging="421"/>
      </w:pPr>
    </w:lvl>
    <w:lvl w:ilvl="8">
      <w:numFmt w:val="bullet"/>
      <w:lvlText w:val="●"/>
      <w:lvlJc w:val="left"/>
      <w:pPr>
        <w:ind w:left="8145" w:hanging="421"/>
      </w:pPr>
    </w:lvl>
  </w:abstractNum>
  <w:abstractNum w:abstractNumId="4" w15:restartNumberingAfterBreak="0">
    <w:nsid w:val="4993435F"/>
    <w:multiLevelType w:val="multilevel"/>
    <w:tmpl w:val="961C5116"/>
    <w:lvl w:ilvl="0">
      <w:numFmt w:val="bullet"/>
      <w:lvlText w:val="●"/>
      <w:lvlJc w:val="left"/>
      <w:pPr>
        <w:ind w:left="833" w:hanging="361"/>
      </w:pPr>
      <w:rPr>
        <w:rFonts w:ascii="Courier New" w:eastAsia="Courier New" w:hAnsi="Courier New" w:cs="Courier New"/>
        <w:sz w:val="22"/>
        <w:szCs w:val="22"/>
      </w:rPr>
    </w:lvl>
    <w:lvl w:ilvl="1">
      <w:numFmt w:val="bullet"/>
      <w:lvlText w:val="●"/>
      <w:lvlJc w:val="left"/>
      <w:pPr>
        <w:ind w:left="1751" w:hanging="361"/>
      </w:pPr>
    </w:lvl>
    <w:lvl w:ilvl="2">
      <w:numFmt w:val="bullet"/>
      <w:lvlText w:val="●"/>
      <w:lvlJc w:val="left"/>
      <w:pPr>
        <w:ind w:left="2663" w:hanging="361"/>
      </w:pPr>
    </w:lvl>
    <w:lvl w:ilvl="3">
      <w:numFmt w:val="bullet"/>
      <w:lvlText w:val="●"/>
      <w:lvlJc w:val="left"/>
      <w:pPr>
        <w:ind w:left="3575" w:hanging="361"/>
      </w:pPr>
    </w:lvl>
    <w:lvl w:ilvl="4">
      <w:numFmt w:val="bullet"/>
      <w:lvlText w:val="●"/>
      <w:lvlJc w:val="left"/>
      <w:pPr>
        <w:ind w:left="4486" w:hanging="361"/>
      </w:pPr>
    </w:lvl>
    <w:lvl w:ilvl="5">
      <w:numFmt w:val="bullet"/>
      <w:lvlText w:val="●"/>
      <w:lvlJc w:val="left"/>
      <w:pPr>
        <w:ind w:left="5398" w:hanging="361"/>
      </w:pPr>
    </w:lvl>
    <w:lvl w:ilvl="6">
      <w:numFmt w:val="bullet"/>
      <w:lvlText w:val="●"/>
      <w:lvlJc w:val="left"/>
      <w:pPr>
        <w:ind w:left="6310" w:hanging="361"/>
      </w:pPr>
    </w:lvl>
    <w:lvl w:ilvl="7">
      <w:numFmt w:val="bullet"/>
      <w:lvlText w:val="●"/>
      <w:lvlJc w:val="left"/>
      <w:pPr>
        <w:ind w:left="7221" w:hanging="361"/>
      </w:pPr>
    </w:lvl>
    <w:lvl w:ilvl="8">
      <w:numFmt w:val="bullet"/>
      <w:lvlText w:val="●"/>
      <w:lvlJc w:val="left"/>
      <w:pPr>
        <w:ind w:left="8133" w:hanging="361"/>
      </w:pPr>
    </w:lvl>
  </w:abstractNum>
  <w:abstractNum w:abstractNumId="5" w15:restartNumberingAfterBreak="0">
    <w:nsid w:val="528871B7"/>
    <w:multiLevelType w:val="multilevel"/>
    <w:tmpl w:val="9A5C3F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613128088">
    <w:abstractNumId w:val="2"/>
  </w:num>
  <w:num w:numId="2" w16cid:durableId="1292053372">
    <w:abstractNumId w:val="4"/>
  </w:num>
  <w:num w:numId="3" w16cid:durableId="205023828">
    <w:abstractNumId w:val="0"/>
  </w:num>
  <w:num w:numId="4" w16cid:durableId="1247350342">
    <w:abstractNumId w:val="1"/>
  </w:num>
  <w:num w:numId="5" w16cid:durableId="1641109036">
    <w:abstractNumId w:val="5"/>
  </w:num>
  <w:num w:numId="6" w16cid:durableId="114756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2B2"/>
    <w:rsid w:val="005872B2"/>
    <w:rsid w:val="009749FE"/>
    <w:rsid w:val="00B0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486EB"/>
  <w15:docId w15:val="{F649D57D-43BA-477A-856E-9D73FF39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8"/>
      <w:ind w:left="833" w:hanging="362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9749F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49FE"/>
    <w:rPr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749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9F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1dQrSDF4ZKYPWXgMyXtWci0Zeg==">CgMxLjA4AHIhMUZiLXZJMF81Tnl4WUQ0Rlpmc0tGM2dzdDg4UGs3Rlht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Ruby Lorena Cruz Cruz</cp:lastModifiedBy>
  <cp:revision>2</cp:revision>
  <dcterms:created xsi:type="dcterms:W3CDTF">2023-06-02T16:24:00Z</dcterms:created>
  <dcterms:modified xsi:type="dcterms:W3CDTF">2023-12-04T13:47:00Z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PDFium</vt:lpwstr>
  </property>
  <property fmtid="{D5CDD505-2E9C-101B-9397-08002B2CF9AE}" pid="4" name="LastSaved">
    <vt:filetime>2023-04-20T00:00:00Z</vt:filetime>
  </property>
</Properties>
</file>